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104" w:rsidRDefault="00FE5104" w:rsidP="00FE5104">
      <w:pPr>
        <w:widowControl w:val="0"/>
        <w:tabs>
          <w:tab w:val="left" w:pos="6540"/>
        </w:tabs>
        <w:spacing w:after="0" w:line="240" w:lineRule="auto"/>
        <w:ind w:firstLine="709"/>
        <w:jc w:val="both"/>
        <w:outlineLvl w:val="1"/>
        <w:rPr>
          <w:rFonts w:ascii="Times New Roman" w:hAnsi="Times New Roman" w:cs="Times New Roman"/>
          <w:b/>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 xml:space="preserve">5  </w:t>
      </w:r>
      <w:r>
        <w:rPr>
          <w:rFonts w:ascii="Times New Roman" w:hAnsi="Times New Roman" w:cs="Times New Roman"/>
          <w:b/>
          <w:sz w:val="28"/>
          <w:szCs w:val="28"/>
        </w:rPr>
        <w:t xml:space="preserve">Организация работ согласно наряду </w:t>
      </w:r>
    </w:p>
    <w:p w:rsidR="00FE5104" w:rsidRPr="00814392" w:rsidRDefault="00FE5104" w:rsidP="00FE5104">
      <w:pPr>
        <w:widowControl w:val="0"/>
        <w:tabs>
          <w:tab w:val="left" w:pos="6540"/>
        </w:tabs>
        <w:spacing w:after="0" w:line="240" w:lineRule="auto"/>
        <w:ind w:firstLine="709"/>
        <w:jc w:val="both"/>
        <w:outlineLvl w:val="1"/>
        <w:rPr>
          <w:rFonts w:ascii="Times New Roman" w:hAnsi="Times New Roman" w:cs="Times New Roman"/>
          <w:sz w:val="28"/>
          <w:szCs w:val="28"/>
        </w:rPr>
      </w:pP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Наряд выписывается в двух экземплярах, 1-для ответственного руководителя (производителя) работ, 2-для местного дежурного персонала, допускающего или для выдавшего наряд. При передаче по телефону, радио - выписывается в трех экземплярах: один - для выдающего наряд; два в виде телефоно- или радиограммы записывает лицо, принимающее текст. На месте подписи выдающего наряд указывается его фамилию и инициалы, подтверждая правильность записи своей подписью. При совмещении обязанностей руководителя (производителя) работ и допускающего наряд выписывается в двух экземплярах.</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В действующих электроустановках по наряду выполняются работы: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1) со снятием напряжения выше 1 кВ;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2) без снятия напряжения с применением электрозащитных средств, работы выполняемые дежурным и оперативно-ремонтным персоналом в порядке текущей эксплуатации. (Перечень работ, разрабатывается, исходя из местных условий, и утверждается техническим руководителем предприятия);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без снятия напряжения на потенциале токоведущей части 4) отдельные работы, не требующие снятия напряжения (указаны в соответствующих разделах ПТБЭ).</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Число нарядов, срок действия наряда определяет выдающий наряд. Продление наряда не допускается. Наряды должны храниться в течение 30 суток, по полностью законченным работам. Работы могут выполняться по одному наряду для одновременной работы на всех присоединениях:</w:t>
      </w:r>
    </w:p>
    <w:p w:rsidR="00FE5104" w:rsidRPr="00A77BEF" w:rsidRDefault="00FE5104" w:rsidP="00FE5104">
      <w:pPr>
        <w:widowControl w:val="0"/>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sz w:val="28"/>
          <w:szCs w:val="28"/>
          <w:lang w:val="kk-KZ"/>
        </w:rPr>
        <w:t>Жұмысты орындау үшін бір сағаттан артық уақыт немесе үш жұмысшыдан артық жұмысшылар қажет етілетін кейінге қалдырылуға келмейтін жұмыстар наряд бойынша жүргізілуі қажет.</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b/>
          <w:i/>
          <w:sz w:val="28"/>
          <w:szCs w:val="28"/>
        </w:rPr>
        <w:t>Численн</w:t>
      </w:r>
      <w:r>
        <w:rPr>
          <w:rFonts w:ascii="Times New Roman" w:hAnsi="Times New Roman" w:cs="Times New Roman"/>
          <w:b/>
          <w:i/>
          <w:sz w:val="28"/>
          <w:szCs w:val="28"/>
          <w:lang w:val="kk-KZ"/>
        </w:rPr>
        <w:t>о</w:t>
      </w:r>
      <w:r w:rsidRPr="00814392">
        <w:rPr>
          <w:rFonts w:ascii="Times New Roman" w:hAnsi="Times New Roman" w:cs="Times New Roman"/>
          <w:b/>
          <w:i/>
          <w:sz w:val="28"/>
          <w:szCs w:val="28"/>
        </w:rPr>
        <w:t>сть бригады</w:t>
      </w:r>
      <w:r w:rsidRPr="00814392">
        <w:rPr>
          <w:rFonts w:ascii="Times New Roman" w:hAnsi="Times New Roman" w:cs="Times New Roman"/>
          <w:sz w:val="28"/>
          <w:szCs w:val="28"/>
        </w:rPr>
        <w:t xml:space="preserve"> для работы по наряду и ее состав должны определяться с учетом квалификации членов бригады по электробезопасности, исходя из условий выполнения работы, а также возможности обеспечения надзора за членами бригады со стороны производителя работ (наблюдающего). Член бригады, руководимой производителем работ, должен иметь группу III, за исключением работ на ВЛ, которые должен выполнять член бригады, имеющий группу IV. В бригаду на каждого, имеющего группу III, допускается включать одного работника, имеющего группу II, но не более трех. Минимальная численность бригады при работе по наряду два человека, включая производителя работ (наблюдающего).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Подготовка рабочего места и допуск бригады</w:t>
      </w:r>
      <w:r w:rsidRPr="00814392">
        <w:rPr>
          <w:rFonts w:ascii="Times New Roman" w:hAnsi="Times New Roman" w:cs="Times New Roman"/>
          <w:sz w:val="28"/>
          <w:szCs w:val="28"/>
        </w:rPr>
        <w:t xml:space="preserve"> к работе могут проводиться только после получения разрешения от оперативного персонала или уполномоченного на это работника. Разрешение может быть передано персоналу лично, по телефону, радио, с нарочным или через оперативный персонал промежуточной подстанции. В этом случае разрешение отмечается в таблице 2 наряда с указанием фамилии разрешившего. </w:t>
      </w:r>
      <w:r w:rsidRPr="00814392">
        <w:rPr>
          <w:rFonts w:ascii="Times New Roman" w:hAnsi="Times New Roman" w:cs="Times New Roman"/>
          <w:bCs/>
          <w:sz w:val="28"/>
          <w:szCs w:val="28"/>
        </w:rPr>
        <w:t xml:space="preserve">Не допускается выдача разрешений заранее. </w:t>
      </w:r>
      <w:r w:rsidRPr="00814392">
        <w:rPr>
          <w:rFonts w:ascii="Times New Roman" w:hAnsi="Times New Roman" w:cs="Times New Roman"/>
          <w:sz w:val="28"/>
          <w:szCs w:val="28"/>
        </w:rPr>
        <w:t xml:space="preserve">Допуск бригады разрешается только по одному </w:t>
      </w:r>
      <w:r w:rsidRPr="00814392">
        <w:rPr>
          <w:rFonts w:ascii="Times New Roman" w:hAnsi="Times New Roman" w:cs="Times New Roman"/>
          <w:sz w:val="28"/>
          <w:szCs w:val="28"/>
        </w:rPr>
        <w:lastRenderedPageBreak/>
        <w:t>наряду.</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Не допускается изменять предусмотренные нарядом меры по подготовке рабочих мест. Допускающий перед допуском к работе должен лично убедиться в выполнении технических мероприятий по подготовке рабочего места путем осмотра, по записям в оперативном журнале, по оперативной схеме и по сообщениям оперативного, оперативно-ремонтного персонала. Ответственный руководитель и производитель работ  должны совместно с допускающим проверить подготовку рабочего места личным осмотром.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Допуск к работе по нарядам и распоряжению должен проводиться непосредственно на рабочем месте после проверки подготовки рабочего места. </w:t>
      </w:r>
    </w:p>
    <w:p w:rsidR="00FE5104" w:rsidRPr="00814392" w:rsidRDefault="00FE5104" w:rsidP="00FE5104">
      <w:pPr>
        <w:widowControl w:val="0"/>
        <w:spacing w:after="0" w:line="240" w:lineRule="auto"/>
        <w:jc w:val="both"/>
        <w:rPr>
          <w:rFonts w:ascii="Times New Roman" w:hAnsi="Times New Roman" w:cs="Times New Roman"/>
          <w:sz w:val="28"/>
          <w:szCs w:val="28"/>
        </w:rPr>
      </w:pPr>
      <w:r w:rsidRPr="00814392">
        <w:rPr>
          <w:rFonts w:ascii="Times New Roman" w:hAnsi="Times New Roman" w:cs="Times New Roman"/>
          <w:sz w:val="28"/>
          <w:szCs w:val="28"/>
        </w:rPr>
        <w:t xml:space="preserve">При этом допускающий должен проверить соответствие состава указанномув наряде.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Доказать бригаде, что напряжение отсутствует показом установленных заземлений или проверкой отсутствия напряжения (если заземления не видны с рабочего места, а в электроустановках напряжением 35 кВ и ниже прикосновением рукой к токоведущим частям). Перед началом работ должен быть целевой инструктаж, предусматривающий указания по безопасному ведению работ.</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В целевом инструктаже допускающий должен ознакомить членов бригады с содержанием наряда, распоряжения, указать границы рабочего места, показать ближайшие к рабочему месту токоведущие части ремонтируемого оборудования и соседних присоединений, к которым запрещается приближаться независимо от того, находятся они под напряжением или нет.</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Целевой инструктаж должен быть оформлен в соответствующей графе «Журнала учета работ по нарядам и распоряжениям» с кратким изложением сути инструктажа и подписями работников, проведших и получивших инструктаж.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Допуск к работе оформляется в обоих экземплярах наряда, один остается у производителя работ (наблюдающего), а второй - у допускающего их работника из числа оперативного персонала.</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Надзор за соблюдением требований безопасности возлагается на производителя работ (наблюдающего), (который должен так организовать свою работу, чтобы вести контроль над всеми членами бригады, находясь по возможности на участке рабочего места, где выполняется наиболее опасная работа). Не разрешается оставаться одному производителю работ или бригаде без него. При временном перерыве бригада удаляется с места работы, помещение РУ закрывается. Изменять состав бригады разрешается выдавшему наряд. Допускается временный уход с рабочего места одного или нескольких членов бригады с разрешения руководителя работ (имеющие группу III, могут самостоятельно, с группой II, - только в сопровождении члена бригады, имеющего группу III).</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При замене ответственного руководителя или производителя работ </w:t>
      </w:r>
      <w:r w:rsidRPr="00814392">
        <w:rPr>
          <w:rFonts w:ascii="Times New Roman" w:hAnsi="Times New Roman" w:cs="Times New Roman"/>
          <w:sz w:val="28"/>
          <w:szCs w:val="28"/>
        </w:rPr>
        <w:lastRenderedPageBreak/>
        <w:t xml:space="preserve">(наблюдающего), изменении состава бригады более чем наполовину, изменении условий работы наряд должен быть выдан заново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Если бригада переводится на другое рабочее место, то это оформляется в наряде. </w:t>
      </w:r>
      <w:r w:rsidRPr="00814392">
        <w:rPr>
          <w:rFonts w:ascii="Times New Roman" w:hAnsi="Times New Roman" w:cs="Times New Roman"/>
          <w:b/>
          <w:i/>
          <w:sz w:val="28"/>
          <w:szCs w:val="28"/>
        </w:rPr>
        <w:t>Перевод осуществляет допускающий</w:t>
      </w:r>
      <w:r w:rsidRPr="00814392">
        <w:rPr>
          <w:rFonts w:ascii="Times New Roman" w:hAnsi="Times New Roman" w:cs="Times New Roman"/>
          <w:sz w:val="28"/>
          <w:szCs w:val="28"/>
        </w:rPr>
        <w:t>. Это могут выполнять ответственный руководитель или производитель работ (наблюдающий), если это записано в строке «Отдельные указания» наряда. При перерыве в работе в связи с окончанием рабочего дня бригада должна быть удалена с рабочего места. Плакаты безопасности, ограждения, флажки, заземления не снимаются. Производитель работ (наблюдающий) должен сдать наряд допускающему, а в случае его отсутствия оставить наряд в отведенном для этого месте. Окончание работы производитель работ, (наблюдающий) оформляет подписью в своем экземпляре наряда. Повторный допуск в последующие дни на подготовленное рабочее место осуществляет допускающий или с его разрешения ответственный руководитель работ. При этом разрешения на допуск от вышестоящего оперативного персонала не требуется. Производитель работ (наблюдающий) должен убедиться в целостности и сохранности оставленных плакатов, ограждений, флажков, а также надежности заземлений и допустить бригаду к работе. Допуск к работе оформляется в обоих экземплярах наряда.</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После полного окончания работы</w:t>
      </w:r>
      <w:r w:rsidRPr="00814392">
        <w:rPr>
          <w:rFonts w:ascii="Times New Roman" w:hAnsi="Times New Roman" w:cs="Times New Roman"/>
          <w:sz w:val="28"/>
          <w:szCs w:val="28"/>
        </w:rPr>
        <w:t xml:space="preserve"> производитель работ (наблюдающий) должен удалить бригаду с рабочего места, сообщить дежурному о полном окончании работ и оформить в наряде полное окончание работ своей подписью. </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Снять установленные бригадой временные ограждения, переносные плакаты безопасности, флажки и заземления, закрыть двери электроустановки на замок. Ответственный руководитель работ после проверки рабочих мест должен оформить в наряде полное окончание работ. Наряд сдается допускающему не позднее следующего дня. Допускающий после получения наряда должен осмотреть рабочее место и доложить вышестоящему лицу об окончании работ. Окончание работы по наряду оформляется в «Журнале учета работ по нарядам и распоряжениям».</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Включение электроустановок после полного окончания работ разрешается лицу оперативного персонала после проверки готовности электроустановки (проверить чистоту рабочего места, отсутствие инструмента и т.п., снять временные ограждения, переносные плакаты безопасности и заземления, установленные при подготовке рабочего места оперативным персоналом, восстановить постоянные ограждения). Допускающему из числа оперативно-ремонтного персонала разрешается включение при записи в строке наряда «Отдельные указания». Право на такое включение может быть дано только если к работам на участке не допущены другие бригады.</w:t>
      </w: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p>
    <w:p w:rsidR="00FE5104" w:rsidRPr="00814392" w:rsidRDefault="00FE5104" w:rsidP="00FE5104">
      <w:pPr>
        <w:widowControl w:val="0"/>
        <w:spacing w:after="0" w:line="240" w:lineRule="auto"/>
        <w:ind w:firstLine="709"/>
        <w:jc w:val="both"/>
        <w:rPr>
          <w:rFonts w:ascii="Times New Roman" w:hAnsi="Times New Roman" w:cs="Times New Roman"/>
          <w:sz w:val="28"/>
          <w:szCs w:val="28"/>
        </w:rPr>
      </w:pPr>
    </w:p>
    <w:p w:rsidR="00FE5104" w:rsidRDefault="00FE5104" w:rsidP="00FE5104"/>
    <w:p w:rsidR="00FE5104" w:rsidRDefault="00FE5104" w:rsidP="00FE5104">
      <w:bookmarkStart w:id="0" w:name="_GoBack"/>
      <w:bookmarkEnd w:id="0"/>
    </w:p>
    <w:p w:rsidR="00215D2C" w:rsidRDefault="00215D2C"/>
    <w:sectPr w:rsidR="00215D2C" w:rsidSect="00C97AE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FE5104"/>
    <w:rsid w:val="00215D2C"/>
    <w:rsid w:val="00FE51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5104"/>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1177</Words>
  <Characters>6715</Characters>
  <Application>Microsoft Office Word</Application>
  <DocSecurity>0</DocSecurity>
  <Lines>55</Lines>
  <Paragraphs>15</Paragraphs>
  <ScaleCrop>false</ScaleCrop>
  <Company/>
  <LinksUpToDate>false</LinksUpToDate>
  <CharactersWithSpaces>7877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2016-09-15T04:54:00Z</dcterms:created>
  <dcterms:modified xsi:type="dcterms:W3CDTF">2016-09-15T04:54:00Z</dcterms:modified>
</cp:coreProperties>
</file>